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EDB279" w14:textId="77777777" w:rsidR="004C02A6" w:rsidRDefault="004C02A6" w:rsidP="004C02A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Unknown KIRKBY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fl.1439)</w:t>
      </w:r>
    </w:p>
    <w:p w14:paraId="27E4A01A" w14:textId="77777777" w:rsidR="004C02A6" w:rsidRDefault="004C02A6" w:rsidP="004C02A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London.</w:t>
      </w:r>
    </w:p>
    <w:p w14:paraId="08DEDE9D" w14:textId="77777777" w:rsidR="004C02A6" w:rsidRDefault="004C02A6" w:rsidP="004C02A6">
      <w:pPr>
        <w:pStyle w:val="NoSpacing"/>
        <w:rPr>
          <w:rFonts w:eastAsia="Times New Roman" w:cs="Times New Roman"/>
          <w:szCs w:val="24"/>
        </w:rPr>
      </w:pPr>
    </w:p>
    <w:p w14:paraId="690EE65A" w14:textId="77777777" w:rsidR="004C02A6" w:rsidRDefault="004C02A6" w:rsidP="004C02A6">
      <w:pPr>
        <w:pStyle w:val="NoSpacing"/>
        <w:rPr>
          <w:rFonts w:eastAsia="Times New Roman" w:cs="Times New Roman"/>
          <w:szCs w:val="24"/>
        </w:rPr>
      </w:pPr>
    </w:p>
    <w:p w14:paraId="7BA8092C" w14:textId="77777777" w:rsidR="004C02A6" w:rsidRDefault="004C02A6" w:rsidP="004C02A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5 Apr.1439</w:t>
      </w:r>
      <w:r>
        <w:rPr>
          <w:rFonts w:eastAsia="Times New Roman" w:cs="Times New Roman"/>
          <w:szCs w:val="24"/>
        </w:rPr>
        <w:tab/>
        <w:t>He was sent to prison for bad language and for selling eggs at 10 for 1d</w:t>
      </w:r>
    </w:p>
    <w:p w14:paraId="7874CE33" w14:textId="77777777" w:rsidR="004C02A6" w:rsidRDefault="004C02A6" w:rsidP="004C02A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instead of 12 for 1d.</w:t>
      </w:r>
    </w:p>
    <w:p w14:paraId="3417660D" w14:textId="77777777" w:rsidR="004C02A6" w:rsidRDefault="004C02A6" w:rsidP="004C02A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(“The Government of London and its relations with the Crown 1400-1450” </w:t>
      </w:r>
    </w:p>
    <w:p w14:paraId="00B2CD61" w14:textId="77777777" w:rsidR="004C02A6" w:rsidRDefault="004C02A6" w:rsidP="004C02A6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by Caroline M. Barron: Thesis presented for the degree of Doctor of Philosophy in the University of London, January 1970 p.254 n.1)</w:t>
      </w:r>
    </w:p>
    <w:p w14:paraId="667DAEBE" w14:textId="77777777" w:rsidR="004C02A6" w:rsidRDefault="004C02A6" w:rsidP="004C02A6">
      <w:pPr>
        <w:pStyle w:val="NoSpacing"/>
        <w:rPr>
          <w:rFonts w:eastAsia="Times New Roman" w:cs="Times New Roman"/>
          <w:szCs w:val="24"/>
        </w:rPr>
      </w:pPr>
    </w:p>
    <w:p w14:paraId="7EA5AB2D" w14:textId="77777777" w:rsidR="004C02A6" w:rsidRDefault="004C02A6" w:rsidP="004C02A6">
      <w:pPr>
        <w:pStyle w:val="NoSpacing"/>
        <w:rPr>
          <w:rFonts w:eastAsia="Times New Roman" w:cs="Times New Roman"/>
          <w:szCs w:val="24"/>
        </w:rPr>
      </w:pPr>
    </w:p>
    <w:p w14:paraId="34A4E831" w14:textId="77777777" w:rsidR="004C02A6" w:rsidRDefault="004C02A6" w:rsidP="004C02A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June 2024</w:t>
      </w:r>
    </w:p>
    <w:p w14:paraId="3FAEB0E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A201DD" w14:textId="77777777" w:rsidR="004C02A6" w:rsidRDefault="004C02A6" w:rsidP="009139A6">
      <w:r>
        <w:separator/>
      </w:r>
    </w:p>
  </w:endnote>
  <w:endnote w:type="continuationSeparator" w:id="0">
    <w:p w14:paraId="7AA49F67" w14:textId="77777777" w:rsidR="004C02A6" w:rsidRDefault="004C02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5F4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12BC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2CA1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FAFCBD" w14:textId="77777777" w:rsidR="004C02A6" w:rsidRDefault="004C02A6" w:rsidP="009139A6">
      <w:r>
        <w:separator/>
      </w:r>
    </w:p>
  </w:footnote>
  <w:footnote w:type="continuationSeparator" w:id="0">
    <w:p w14:paraId="7BD33989" w14:textId="77777777" w:rsidR="004C02A6" w:rsidRDefault="004C02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A5B1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87C5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815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2A6"/>
    <w:rsid w:val="000666E0"/>
    <w:rsid w:val="002510B7"/>
    <w:rsid w:val="00270799"/>
    <w:rsid w:val="004C02A6"/>
    <w:rsid w:val="005C130B"/>
    <w:rsid w:val="006B20BC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67207"/>
  <w15:chartTrackingRefBased/>
  <w15:docId w15:val="{02BA82BC-AB35-413A-81D0-66451CA5E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2024-06-13T18:22:00Z</dcterms:created>
  <dcterms:modified xsi:type="dcterms:W3CDTF">2024-06-13T18:22:00Z</dcterms:modified>
</cp:coreProperties>
</file>